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027" w:rsidRPr="00776ACA" w:rsidRDefault="00A12027" w:rsidP="00A12027">
      <w:pPr>
        <w:spacing w:after="120" w:line="240" w:lineRule="auto"/>
        <w:ind w:left="5103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76ACA">
        <w:rPr>
          <w:rFonts w:ascii="Times New Roman" w:eastAsia="Calibri" w:hAnsi="Times New Roman" w:cs="Times New Roman"/>
          <w:sz w:val="28"/>
          <w:szCs w:val="28"/>
          <w:lang w:val="uk-UA"/>
        </w:rPr>
        <w:t>Додаток 2</w:t>
      </w:r>
      <w:r w:rsidRPr="00776ACA">
        <w:rPr>
          <w:rFonts w:ascii="Times New Roman" w:eastAsia="Calibri" w:hAnsi="Times New Roman" w:cs="Times New Roman"/>
          <w:sz w:val="28"/>
          <w:szCs w:val="28"/>
          <w:lang w:val="uk-UA"/>
        </w:rPr>
        <w:br/>
        <w:t>до наказу Головного управління статистики у Київській області від 21.11.2016 № 197-к</w:t>
      </w:r>
    </w:p>
    <w:p w:rsidR="00A12027" w:rsidRPr="00776ACA" w:rsidRDefault="00A12027" w:rsidP="00A12027">
      <w:pPr>
        <w:spacing w:after="0" w:line="264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2027" w:rsidRPr="00776ACA" w:rsidRDefault="00A12027" w:rsidP="00A12027">
      <w:pPr>
        <w:spacing w:after="0" w:line="264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2027" w:rsidRPr="00776ACA" w:rsidRDefault="00A12027" w:rsidP="00A12027">
      <w:pPr>
        <w:spacing w:after="0" w:line="264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76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УМОВИ</w:t>
      </w:r>
    </w:p>
    <w:p w:rsidR="00A12027" w:rsidRPr="00776ACA" w:rsidRDefault="00A12027" w:rsidP="00A1202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76A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проведення конкурсу на зайняття вакантної посади</w:t>
      </w:r>
      <w:r w:rsidRPr="00776A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  <w:t xml:space="preserve">спеціаліста-економіста </w:t>
      </w:r>
      <w:r w:rsidRPr="00776A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  <w:t>відділу планування, координації та моніторингу статистичної діяльності</w:t>
      </w:r>
      <w:r w:rsidRPr="00776A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  <w:t>Головного управління статистики у Київській області</w:t>
      </w:r>
    </w:p>
    <w:p w:rsidR="00A12027" w:rsidRPr="00776ACA" w:rsidRDefault="00A12027" w:rsidP="00A12027">
      <w:pPr>
        <w:spacing w:after="12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76AC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(посада державної служби категорії </w:t>
      </w:r>
      <w:r w:rsidRPr="00776ACA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"</w:t>
      </w:r>
      <w:r w:rsidRPr="00776A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Pr="00776ACA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>"</w:t>
      </w:r>
      <w:r w:rsidRPr="00776ACA">
        <w:rPr>
          <w:rFonts w:ascii="Times New Roman" w:eastAsia="Calibri" w:hAnsi="Times New Roman" w:cs="Times New Roman"/>
          <w:b/>
          <w:sz w:val="28"/>
          <w:szCs w:val="28"/>
          <w:lang w:val="uk-UA"/>
        </w:rPr>
        <w:t>)</w:t>
      </w:r>
    </w:p>
    <w:p w:rsidR="00A12027" w:rsidRPr="00776ACA" w:rsidRDefault="00A12027" w:rsidP="00A12027">
      <w:pPr>
        <w:spacing w:after="0" w:line="240" w:lineRule="auto"/>
        <w:ind w:right="-69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04"/>
        <w:gridCol w:w="3007"/>
        <w:gridCol w:w="57"/>
        <w:gridCol w:w="5817"/>
      </w:tblGrid>
      <w:tr w:rsidR="00A12027" w:rsidRPr="00776ACA" w:rsidTr="0095351E">
        <w:tc>
          <w:tcPr>
            <w:tcW w:w="9668" w:type="dxa"/>
            <w:gridSpan w:val="4"/>
            <w:shd w:val="clear" w:color="auto" w:fill="auto"/>
            <w:vAlign w:val="center"/>
          </w:tcPr>
          <w:p w:rsidR="00A12027" w:rsidRPr="00776ACA" w:rsidRDefault="00A12027" w:rsidP="009535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Загальні умови</w:t>
            </w:r>
          </w:p>
        </w:tc>
      </w:tr>
      <w:tr w:rsidR="00A12027" w:rsidRPr="00776ACA" w:rsidTr="0095351E">
        <w:tc>
          <w:tcPr>
            <w:tcW w:w="3615" w:type="dxa"/>
            <w:gridSpan w:val="2"/>
            <w:shd w:val="clear" w:color="auto" w:fill="auto"/>
            <w:vAlign w:val="center"/>
          </w:tcPr>
          <w:p w:rsidR="00A12027" w:rsidRPr="00776ACA" w:rsidRDefault="00A12027" w:rsidP="00953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Посадові обов’язки</w:t>
            </w:r>
          </w:p>
        </w:tc>
        <w:tc>
          <w:tcPr>
            <w:tcW w:w="6053" w:type="dxa"/>
            <w:gridSpan w:val="2"/>
            <w:shd w:val="clear" w:color="auto" w:fill="auto"/>
          </w:tcPr>
          <w:p w:rsidR="00A12027" w:rsidRPr="00776ACA" w:rsidRDefault="00A12027" w:rsidP="00953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1) </w:t>
            </w:r>
            <w:r w:rsidRPr="00776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здійснення моніторингу </w:t>
            </w: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статистичної діяльності структурних та відокремлених підрозділів за </w:t>
            </w:r>
            <w:r w:rsidRPr="00776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одним з напрямів роботи Головного управління статистики у Київській області</w:t>
            </w: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A12027" w:rsidRPr="00776ACA" w:rsidRDefault="00A12027" w:rsidP="00953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76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2) підготовка окремих розділів проекту щорічної Комплексної програми Головного управління статистики у Київській області та контроль стану їх виконання;</w:t>
            </w:r>
          </w:p>
          <w:p w:rsidR="00A12027" w:rsidRPr="00776ACA" w:rsidRDefault="00A12027" w:rsidP="0095351E">
            <w:pPr>
              <w:widowControl w:val="0"/>
              <w:tabs>
                <w:tab w:val="center" w:pos="0"/>
                <w:tab w:val="center" w:pos="540"/>
                <w:tab w:val="left" w:pos="720"/>
                <w:tab w:val="left" w:pos="1260"/>
              </w:tabs>
              <w:spacing w:after="0" w:line="240" w:lineRule="auto"/>
              <w:ind w:right="-5"/>
              <w:jc w:val="both"/>
              <w:rPr>
                <w:rFonts w:ascii="Calibri" w:eastAsia="Calibri" w:hAnsi="Calibri" w:cs="Times New Roman"/>
                <w:spacing w:val="1"/>
                <w:sz w:val="24"/>
                <w:szCs w:val="24"/>
                <w:lang w:val="uk-UA" w:eastAsia="ru-RU"/>
              </w:rPr>
            </w:pPr>
            <w:r w:rsidRPr="00776ACA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uk-UA" w:eastAsia="ru-RU"/>
              </w:rPr>
              <w:t xml:space="preserve">3) підготовка проектів наказів, листів тощо </w:t>
            </w:r>
          </w:p>
        </w:tc>
      </w:tr>
      <w:tr w:rsidR="00A12027" w:rsidRPr="00776ACA" w:rsidTr="0095351E">
        <w:trPr>
          <w:trHeight w:val="995"/>
        </w:trPr>
        <w:tc>
          <w:tcPr>
            <w:tcW w:w="3615" w:type="dxa"/>
            <w:gridSpan w:val="2"/>
            <w:shd w:val="clear" w:color="auto" w:fill="auto"/>
            <w:vAlign w:val="center"/>
          </w:tcPr>
          <w:p w:rsidR="00A12027" w:rsidRPr="00776ACA" w:rsidRDefault="00A12027" w:rsidP="00953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Умови оплати праці</w:t>
            </w:r>
          </w:p>
        </w:tc>
        <w:tc>
          <w:tcPr>
            <w:tcW w:w="6053" w:type="dxa"/>
            <w:gridSpan w:val="2"/>
            <w:shd w:val="clear" w:color="auto" w:fill="auto"/>
          </w:tcPr>
          <w:p w:rsidR="00A12027" w:rsidRPr="00776ACA" w:rsidRDefault="00A12027" w:rsidP="00953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1) посадовий оклад – 2 412</w:t>
            </w:r>
            <w:r w:rsidRPr="00776AC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грн</w:t>
            </w:r>
            <w:proofErr w:type="spellEnd"/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A12027" w:rsidRPr="00776ACA" w:rsidRDefault="00A12027" w:rsidP="00953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2) надбавка за вислугу років (за наявності стажу державної служби);</w:t>
            </w:r>
          </w:p>
          <w:p w:rsidR="00A12027" w:rsidRPr="00776ACA" w:rsidRDefault="00A12027" w:rsidP="00953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3) надбавка за ранг державного службовця;</w:t>
            </w:r>
          </w:p>
          <w:p w:rsidR="00A12027" w:rsidRPr="00776ACA" w:rsidRDefault="00A12027" w:rsidP="00953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4) </w:t>
            </w: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інші доплати, надбавки та премії, передбачені законодавством</w:t>
            </w:r>
          </w:p>
        </w:tc>
      </w:tr>
      <w:tr w:rsidR="00A12027" w:rsidRPr="00776ACA" w:rsidTr="0095351E">
        <w:tc>
          <w:tcPr>
            <w:tcW w:w="3615" w:type="dxa"/>
            <w:gridSpan w:val="2"/>
            <w:shd w:val="clear" w:color="auto" w:fill="auto"/>
            <w:vAlign w:val="center"/>
          </w:tcPr>
          <w:p w:rsidR="00A12027" w:rsidRPr="00776ACA" w:rsidRDefault="00A12027" w:rsidP="00953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Інформація про строковість чи безстроковість призначення на посаду</w:t>
            </w:r>
          </w:p>
        </w:tc>
        <w:tc>
          <w:tcPr>
            <w:tcW w:w="6053" w:type="dxa"/>
            <w:gridSpan w:val="2"/>
            <w:shd w:val="clear" w:color="auto" w:fill="auto"/>
          </w:tcPr>
          <w:p w:rsidR="00A12027" w:rsidRPr="00776ACA" w:rsidRDefault="00A12027" w:rsidP="00953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безстроково</w:t>
            </w:r>
          </w:p>
        </w:tc>
      </w:tr>
      <w:tr w:rsidR="00A12027" w:rsidRPr="00776ACA" w:rsidTr="0095351E">
        <w:tc>
          <w:tcPr>
            <w:tcW w:w="3615" w:type="dxa"/>
            <w:gridSpan w:val="2"/>
            <w:shd w:val="clear" w:color="auto" w:fill="auto"/>
          </w:tcPr>
          <w:p w:rsidR="00A12027" w:rsidRPr="00776ACA" w:rsidRDefault="00A12027" w:rsidP="00953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Перелік документів, необхідних для участі в конкурсі, та строк їх подання</w:t>
            </w:r>
          </w:p>
        </w:tc>
        <w:tc>
          <w:tcPr>
            <w:tcW w:w="6053" w:type="dxa"/>
            <w:gridSpan w:val="2"/>
            <w:shd w:val="clear" w:color="auto" w:fill="auto"/>
          </w:tcPr>
          <w:p w:rsidR="00A12027" w:rsidRPr="00776ACA" w:rsidRDefault="00A12027" w:rsidP="00953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1) копія паспорта громадянина України;</w:t>
            </w:r>
          </w:p>
          <w:p w:rsidR="00A12027" w:rsidRPr="00776ACA" w:rsidRDefault="00A12027" w:rsidP="00953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2) письмова заява про участь у конкурсі із зазначенням основних мотивів до зайняття посади державної служби та резюме у довільній формі;</w:t>
            </w:r>
          </w:p>
          <w:p w:rsidR="00A12027" w:rsidRPr="00776ACA" w:rsidRDefault="00A12027" w:rsidP="00953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3) письмова заява з повідомленням, що до особи не застосовуються заборони, визначені частиною </w:t>
            </w:r>
            <w:hyperlink r:id="rId5" w:anchor="n13" w:tgtFrame="_blank" w:history="1">
              <w:r w:rsidRPr="00776ACA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третьою</w:t>
              </w:r>
            </w:hyperlink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або </w:t>
            </w:r>
            <w:hyperlink r:id="rId6" w:anchor="n14" w:tgtFrame="_blank" w:history="1">
              <w:r w:rsidRPr="00776ACA">
                <w:rPr>
                  <w:rFonts w:ascii="Times New Roman" w:eastAsia="Times New Roman" w:hAnsi="Times New Roman" w:cs="Times New Roman"/>
                  <w:sz w:val="24"/>
                  <w:szCs w:val="24"/>
                  <w:lang w:val="uk-UA" w:eastAsia="uk-UA"/>
                </w:rPr>
                <w:t>четвертою</w:t>
              </w:r>
            </w:hyperlink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статті 1 Закону України "Про очищення влади", та наданням згоди на проходження перевірки та оприлюднення відомостей стосовно неї відповідно до зазначеного Закону або копія довідки встановленої форми про результати такої перевірки;</w:t>
            </w:r>
          </w:p>
          <w:p w:rsidR="00A12027" w:rsidRPr="00776ACA" w:rsidRDefault="00A12027" w:rsidP="00953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4) копія (копії) документа (документів) про освіту;</w:t>
            </w:r>
          </w:p>
          <w:p w:rsidR="00A12027" w:rsidRPr="00776ACA" w:rsidRDefault="00A12027" w:rsidP="00953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5) заповнена особова картка встановленого зразка;</w:t>
            </w:r>
          </w:p>
          <w:p w:rsidR="00A12027" w:rsidRPr="00776ACA" w:rsidRDefault="00A12027" w:rsidP="00953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6) декларація особи, уповноваженої на виконання функцій держави або місцевого самоврядування, за минулий рік.</w:t>
            </w:r>
          </w:p>
          <w:p w:rsidR="00A12027" w:rsidRPr="00776ACA" w:rsidRDefault="00A12027" w:rsidP="00953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Термін прийняття документів – до 15 грудня 2016 року включно у робочі дні з 8:30 до 17:00</w:t>
            </w:r>
          </w:p>
        </w:tc>
      </w:tr>
      <w:tr w:rsidR="00A12027" w:rsidRPr="00776ACA" w:rsidTr="0095351E">
        <w:tc>
          <w:tcPr>
            <w:tcW w:w="3615" w:type="dxa"/>
            <w:gridSpan w:val="2"/>
            <w:shd w:val="clear" w:color="auto" w:fill="auto"/>
            <w:vAlign w:val="center"/>
          </w:tcPr>
          <w:p w:rsidR="00A12027" w:rsidRPr="00776ACA" w:rsidRDefault="00A12027" w:rsidP="00953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Дата, час і місце проведення конкурсу</w:t>
            </w:r>
          </w:p>
        </w:tc>
        <w:tc>
          <w:tcPr>
            <w:tcW w:w="6053" w:type="dxa"/>
            <w:gridSpan w:val="2"/>
            <w:shd w:val="clear" w:color="auto" w:fill="auto"/>
            <w:vAlign w:val="center"/>
          </w:tcPr>
          <w:p w:rsidR="00A12027" w:rsidRPr="00776ACA" w:rsidRDefault="00A12027" w:rsidP="009535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22 грудня 2016 року, 10 година,</w:t>
            </w: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br/>
              <w:t xml:space="preserve">за адресою: Київ, вул. </w:t>
            </w:r>
            <w:proofErr w:type="spellStart"/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Тургенєвська</w:t>
            </w:r>
            <w:proofErr w:type="spellEnd"/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71</w:t>
            </w:r>
          </w:p>
        </w:tc>
      </w:tr>
      <w:tr w:rsidR="00A12027" w:rsidRPr="00776ACA" w:rsidTr="0095351E">
        <w:tc>
          <w:tcPr>
            <w:tcW w:w="3615" w:type="dxa"/>
            <w:gridSpan w:val="2"/>
            <w:shd w:val="clear" w:color="auto" w:fill="auto"/>
            <w:vAlign w:val="center"/>
          </w:tcPr>
          <w:p w:rsidR="00A12027" w:rsidRPr="00776ACA" w:rsidRDefault="00A12027" w:rsidP="00953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Прізвище, ім’я та по батькові, номер телефону та адреса електронної пошти особи, яка надає додаткову інформацію з питань проведення конкурсу</w:t>
            </w:r>
          </w:p>
        </w:tc>
        <w:tc>
          <w:tcPr>
            <w:tcW w:w="6053" w:type="dxa"/>
            <w:gridSpan w:val="2"/>
            <w:shd w:val="clear" w:color="auto" w:fill="auto"/>
            <w:vAlign w:val="center"/>
          </w:tcPr>
          <w:p w:rsidR="00A12027" w:rsidRPr="00776ACA" w:rsidRDefault="00A12027" w:rsidP="00953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Добринчук</w:t>
            </w:r>
            <w:proofErr w:type="spellEnd"/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Ірина Вікторівна</w:t>
            </w: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br/>
              <w:t>тел. 486-91-52,</w:t>
            </w: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br/>
            </w:r>
            <w:hyperlink r:id="rId7" w:history="1">
              <w:r w:rsidRPr="00776ACA">
                <w:rPr>
                  <w:rFonts w:ascii="Times New Roman" w:eastAsia="Calibri" w:hAnsi="Times New Roman" w:cs="Times New Roman"/>
                  <w:sz w:val="24"/>
                  <w:szCs w:val="24"/>
                  <w:lang w:val="uk-UA"/>
                </w:rPr>
                <w:t>kous@kyivobl.ukrstat.gov.ua</w:t>
              </w:r>
            </w:hyperlink>
          </w:p>
        </w:tc>
      </w:tr>
      <w:tr w:rsidR="00A12027" w:rsidRPr="00776ACA" w:rsidTr="0095351E">
        <w:tc>
          <w:tcPr>
            <w:tcW w:w="9668" w:type="dxa"/>
            <w:gridSpan w:val="4"/>
            <w:shd w:val="clear" w:color="auto" w:fill="auto"/>
          </w:tcPr>
          <w:p w:rsidR="00A12027" w:rsidRPr="00776ACA" w:rsidRDefault="00A12027" w:rsidP="009535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Вимоги до професійної компетентності</w:t>
            </w:r>
          </w:p>
        </w:tc>
      </w:tr>
      <w:tr w:rsidR="00A12027" w:rsidRPr="00776ACA" w:rsidTr="0095351E">
        <w:tc>
          <w:tcPr>
            <w:tcW w:w="9668" w:type="dxa"/>
            <w:gridSpan w:val="4"/>
            <w:shd w:val="clear" w:color="auto" w:fill="auto"/>
          </w:tcPr>
          <w:p w:rsidR="00A12027" w:rsidRPr="00776ACA" w:rsidRDefault="00A12027" w:rsidP="009535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Загальні вимоги</w:t>
            </w:r>
          </w:p>
        </w:tc>
      </w:tr>
      <w:tr w:rsidR="00A12027" w:rsidRPr="00776ACA" w:rsidTr="0095351E">
        <w:tc>
          <w:tcPr>
            <w:tcW w:w="517" w:type="dxa"/>
            <w:shd w:val="clear" w:color="auto" w:fill="auto"/>
          </w:tcPr>
          <w:p w:rsidR="00A12027" w:rsidRPr="00776ACA" w:rsidRDefault="00A12027" w:rsidP="00953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157" w:type="dxa"/>
            <w:gridSpan w:val="2"/>
            <w:shd w:val="clear" w:color="auto" w:fill="auto"/>
          </w:tcPr>
          <w:p w:rsidR="00A12027" w:rsidRPr="00776ACA" w:rsidRDefault="00A12027" w:rsidP="00953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Освіта</w:t>
            </w:r>
          </w:p>
        </w:tc>
        <w:tc>
          <w:tcPr>
            <w:tcW w:w="5994" w:type="dxa"/>
            <w:shd w:val="clear" w:color="auto" w:fill="auto"/>
          </w:tcPr>
          <w:p w:rsidR="00A12027" w:rsidRPr="00776ACA" w:rsidRDefault="00A12027" w:rsidP="00953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вища освіта ступеня молодшого бакалавра або бакалавра</w:t>
            </w:r>
          </w:p>
        </w:tc>
      </w:tr>
      <w:tr w:rsidR="00A12027" w:rsidRPr="00776ACA" w:rsidTr="0095351E">
        <w:tc>
          <w:tcPr>
            <w:tcW w:w="517" w:type="dxa"/>
            <w:shd w:val="clear" w:color="auto" w:fill="auto"/>
          </w:tcPr>
          <w:p w:rsidR="00A12027" w:rsidRPr="00776ACA" w:rsidRDefault="00A12027" w:rsidP="00953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3157" w:type="dxa"/>
            <w:gridSpan w:val="2"/>
            <w:shd w:val="clear" w:color="auto" w:fill="auto"/>
          </w:tcPr>
          <w:p w:rsidR="00A12027" w:rsidRPr="00776ACA" w:rsidRDefault="00A12027" w:rsidP="00953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Досвід роботи</w:t>
            </w:r>
          </w:p>
        </w:tc>
        <w:tc>
          <w:tcPr>
            <w:tcW w:w="5994" w:type="dxa"/>
            <w:shd w:val="clear" w:color="auto" w:fill="auto"/>
          </w:tcPr>
          <w:p w:rsidR="00A12027" w:rsidRPr="00776ACA" w:rsidRDefault="00A12027" w:rsidP="00953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не потребує</w:t>
            </w:r>
          </w:p>
        </w:tc>
      </w:tr>
      <w:tr w:rsidR="00A12027" w:rsidRPr="00776ACA" w:rsidTr="0095351E">
        <w:tc>
          <w:tcPr>
            <w:tcW w:w="517" w:type="dxa"/>
            <w:shd w:val="clear" w:color="auto" w:fill="auto"/>
          </w:tcPr>
          <w:p w:rsidR="00A12027" w:rsidRPr="00776ACA" w:rsidRDefault="00A12027" w:rsidP="00953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3157" w:type="dxa"/>
            <w:gridSpan w:val="2"/>
            <w:shd w:val="clear" w:color="auto" w:fill="auto"/>
          </w:tcPr>
          <w:p w:rsidR="00A12027" w:rsidRPr="00776ACA" w:rsidRDefault="00A12027" w:rsidP="00953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Володіння державною мовою</w:t>
            </w:r>
          </w:p>
        </w:tc>
        <w:tc>
          <w:tcPr>
            <w:tcW w:w="5994" w:type="dxa"/>
            <w:shd w:val="clear" w:color="auto" w:fill="auto"/>
          </w:tcPr>
          <w:p w:rsidR="00A12027" w:rsidRPr="00776ACA" w:rsidRDefault="00A12027" w:rsidP="00953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вільне володіння державною мовою</w:t>
            </w:r>
          </w:p>
        </w:tc>
      </w:tr>
      <w:tr w:rsidR="00A12027" w:rsidRPr="00776ACA" w:rsidTr="0095351E">
        <w:tc>
          <w:tcPr>
            <w:tcW w:w="9668" w:type="dxa"/>
            <w:gridSpan w:val="4"/>
            <w:shd w:val="clear" w:color="auto" w:fill="auto"/>
            <w:vAlign w:val="center"/>
          </w:tcPr>
          <w:p w:rsidR="00A12027" w:rsidRPr="00776ACA" w:rsidRDefault="00A12027" w:rsidP="0095351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Спеціальні вимоги</w:t>
            </w:r>
          </w:p>
        </w:tc>
      </w:tr>
      <w:tr w:rsidR="00A12027" w:rsidRPr="00776ACA" w:rsidTr="0095351E">
        <w:tc>
          <w:tcPr>
            <w:tcW w:w="517" w:type="dxa"/>
            <w:shd w:val="clear" w:color="auto" w:fill="auto"/>
          </w:tcPr>
          <w:p w:rsidR="00A12027" w:rsidRPr="00776ACA" w:rsidRDefault="00A12027" w:rsidP="00953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157" w:type="dxa"/>
            <w:gridSpan w:val="2"/>
            <w:shd w:val="clear" w:color="auto" w:fill="auto"/>
          </w:tcPr>
          <w:p w:rsidR="00A12027" w:rsidRPr="00776ACA" w:rsidRDefault="00A12027" w:rsidP="00953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Освіта</w:t>
            </w:r>
          </w:p>
        </w:tc>
        <w:tc>
          <w:tcPr>
            <w:tcW w:w="5994" w:type="dxa"/>
            <w:shd w:val="clear" w:color="auto" w:fill="auto"/>
          </w:tcPr>
          <w:p w:rsidR="00A12027" w:rsidRPr="00776ACA" w:rsidRDefault="00A12027" w:rsidP="0095351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76A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uk-UA"/>
              </w:rPr>
              <w:t>бажана освіта економічного спрямування або за спеціальністю "Менеджмент"</w:t>
            </w:r>
          </w:p>
        </w:tc>
      </w:tr>
      <w:tr w:rsidR="00A12027" w:rsidRPr="00776ACA" w:rsidTr="0095351E">
        <w:tc>
          <w:tcPr>
            <w:tcW w:w="517" w:type="dxa"/>
            <w:shd w:val="clear" w:color="auto" w:fill="auto"/>
          </w:tcPr>
          <w:p w:rsidR="00A12027" w:rsidRPr="00776ACA" w:rsidRDefault="00A12027" w:rsidP="00953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3157" w:type="dxa"/>
            <w:gridSpan w:val="2"/>
            <w:shd w:val="clear" w:color="auto" w:fill="auto"/>
          </w:tcPr>
          <w:p w:rsidR="00A12027" w:rsidRPr="00776ACA" w:rsidRDefault="00A12027" w:rsidP="00953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Знання законодавства</w:t>
            </w:r>
          </w:p>
        </w:tc>
        <w:tc>
          <w:tcPr>
            <w:tcW w:w="5994" w:type="dxa"/>
            <w:shd w:val="clear" w:color="auto" w:fill="auto"/>
          </w:tcPr>
          <w:p w:rsidR="00A12027" w:rsidRPr="00776ACA" w:rsidRDefault="00A12027" w:rsidP="0095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776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1) Конституція України;</w:t>
            </w:r>
          </w:p>
          <w:p w:rsidR="00A12027" w:rsidRPr="00776ACA" w:rsidRDefault="00A12027" w:rsidP="0095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776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2) Закон України "Про державну службу";</w:t>
            </w:r>
          </w:p>
          <w:p w:rsidR="00A12027" w:rsidRPr="00776ACA" w:rsidRDefault="00A12027" w:rsidP="009535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776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3) Закон України "Про запобігання корупції"</w:t>
            </w:r>
          </w:p>
        </w:tc>
      </w:tr>
      <w:tr w:rsidR="00A12027" w:rsidRPr="00776ACA" w:rsidTr="0095351E">
        <w:tc>
          <w:tcPr>
            <w:tcW w:w="517" w:type="dxa"/>
            <w:shd w:val="clear" w:color="auto" w:fill="auto"/>
          </w:tcPr>
          <w:p w:rsidR="00A12027" w:rsidRPr="00776ACA" w:rsidRDefault="00A12027" w:rsidP="00953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3157" w:type="dxa"/>
            <w:gridSpan w:val="2"/>
            <w:shd w:val="clear" w:color="auto" w:fill="auto"/>
          </w:tcPr>
          <w:p w:rsidR="00A12027" w:rsidRPr="00776ACA" w:rsidRDefault="00A12027" w:rsidP="00953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Професійні чи технічні знання</w:t>
            </w:r>
          </w:p>
        </w:tc>
        <w:tc>
          <w:tcPr>
            <w:tcW w:w="5994" w:type="dxa"/>
            <w:shd w:val="clear" w:color="auto" w:fill="auto"/>
          </w:tcPr>
          <w:p w:rsidR="00A12027" w:rsidRPr="00776ACA" w:rsidRDefault="00A12027" w:rsidP="00953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1) Закон України </w:t>
            </w:r>
            <w:r w:rsidRPr="00776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"</w:t>
            </w: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 державну статистику</w:t>
            </w:r>
            <w:r w:rsidRPr="00776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"</w:t>
            </w: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A12027" w:rsidRPr="00776ACA" w:rsidRDefault="00A12027" w:rsidP="00953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2) Закон України </w:t>
            </w:r>
            <w:r w:rsidRPr="00776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"</w:t>
            </w: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Про доступ до публічної інформації</w:t>
            </w:r>
            <w:r w:rsidRPr="00776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"</w:t>
            </w: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;</w:t>
            </w:r>
          </w:p>
          <w:p w:rsidR="00A12027" w:rsidRPr="00776ACA" w:rsidRDefault="00A12027" w:rsidP="00953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3) Кодекс України про адміністративні правопорушення;</w:t>
            </w:r>
          </w:p>
          <w:p w:rsidR="00A12027" w:rsidRPr="00776ACA" w:rsidRDefault="00A12027" w:rsidP="00953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4) основи статистики;</w:t>
            </w:r>
          </w:p>
          <w:p w:rsidR="00A12027" w:rsidRPr="00776ACA" w:rsidRDefault="00A12027" w:rsidP="009535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5) принципи діяльності органів державної статистики</w:t>
            </w:r>
          </w:p>
        </w:tc>
      </w:tr>
      <w:tr w:rsidR="00A12027" w:rsidRPr="00776ACA" w:rsidTr="0095351E">
        <w:tc>
          <w:tcPr>
            <w:tcW w:w="517" w:type="dxa"/>
            <w:shd w:val="clear" w:color="auto" w:fill="auto"/>
          </w:tcPr>
          <w:p w:rsidR="00A12027" w:rsidRPr="00776ACA" w:rsidRDefault="00A12027" w:rsidP="00953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3157" w:type="dxa"/>
            <w:gridSpan w:val="2"/>
            <w:shd w:val="clear" w:color="auto" w:fill="auto"/>
          </w:tcPr>
          <w:p w:rsidR="00A12027" w:rsidRPr="00776ACA" w:rsidRDefault="00A12027" w:rsidP="00953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Спеціальний досвід роботи</w:t>
            </w:r>
          </w:p>
        </w:tc>
        <w:tc>
          <w:tcPr>
            <w:tcW w:w="5994" w:type="dxa"/>
            <w:shd w:val="clear" w:color="auto" w:fill="auto"/>
          </w:tcPr>
          <w:p w:rsidR="00A12027" w:rsidRPr="00776ACA" w:rsidRDefault="00A12027" w:rsidP="00953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не потребує</w:t>
            </w:r>
          </w:p>
        </w:tc>
      </w:tr>
      <w:tr w:rsidR="00A12027" w:rsidRPr="00D37B05" w:rsidTr="0095351E">
        <w:tc>
          <w:tcPr>
            <w:tcW w:w="517" w:type="dxa"/>
            <w:shd w:val="clear" w:color="auto" w:fill="auto"/>
          </w:tcPr>
          <w:p w:rsidR="00A12027" w:rsidRPr="00776ACA" w:rsidRDefault="00A12027" w:rsidP="00953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3157" w:type="dxa"/>
            <w:gridSpan w:val="2"/>
            <w:shd w:val="clear" w:color="auto" w:fill="auto"/>
          </w:tcPr>
          <w:p w:rsidR="00A12027" w:rsidRPr="00776ACA" w:rsidRDefault="00A12027" w:rsidP="00953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Знання сучасних інформаційних технологій</w:t>
            </w:r>
          </w:p>
        </w:tc>
        <w:tc>
          <w:tcPr>
            <w:tcW w:w="5994" w:type="dxa"/>
            <w:shd w:val="clear" w:color="auto" w:fill="auto"/>
            <w:vAlign w:val="center"/>
          </w:tcPr>
          <w:p w:rsidR="00A12027" w:rsidRPr="00776ACA" w:rsidRDefault="00A12027" w:rsidP="0095351E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впевнене користування ПК (MS Office, Outlook Explorer, Internet), вміння працювати з офісною технікою</w:t>
            </w:r>
          </w:p>
        </w:tc>
      </w:tr>
      <w:tr w:rsidR="00A12027" w:rsidRPr="00776ACA" w:rsidTr="0095351E">
        <w:tc>
          <w:tcPr>
            <w:tcW w:w="517" w:type="dxa"/>
            <w:shd w:val="clear" w:color="auto" w:fill="auto"/>
          </w:tcPr>
          <w:p w:rsidR="00A12027" w:rsidRPr="00776ACA" w:rsidRDefault="00A12027" w:rsidP="00953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3157" w:type="dxa"/>
            <w:gridSpan w:val="2"/>
            <w:shd w:val="clear" w:color="auto" w:fill="auto"/>
          </w:tcPr>
          <w:p w:rsidR="00A12027" w:rsidRPr="00776ACA" w:rsidRDefault="00A12027" w:rsidP="009535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Особистісні якості</w:t>
            </w:r>
          </w:p>
        </w:tc>
        <w:tc>
          <w:tcPr>
            <w:tcW w:w="5994" w:type="dxa"/>
            <w:shd w:val="clear" w:color="auto" w:fill="auto"/>
          </w:tcPr>
          <w:p w:rsidR="00A12027" w:rsidRPr="00776ACA" w:rsidRDefault="00A12027" w:rsidP="00953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1) відповідальність;</w:t>
            </w:r>
          </w:p>
          <w:p w:rsidR="00A12027" w:rsidRPr="00776ACA" w:rsidRDefault="00A12027" w:rsidP="00953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2) уважність до деталей;</w:t>
            </w:r>
          </w:p>
          <w:p w:rsidR="00A12027" w:rsidRPr="00776ACA" w:rsidRDefault="00A12027" w:rsidP="00953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3) вміння працювати в стресових ситуаціях;</w:t>
            </w:r>
          </w:p>
          <w:p w:rsidR="00A12027" w:rsidRPr="00776ACA" w:rsidRDefault="00A12027" w:rsidP="00953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4) толерантність;</w:t>
            </w:r>
          </w:p>
          <w:p w:rsidR="00A12027" w:rsidRPr="00776ACA" w:rsidRDefault="00A12027" w:rsidP="009535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776AC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5) орієнтація на саморозвиток</w:t>
            </w:r>
          </w:p>
        </w:tc>
      </w:tr>
    </w:tbl>
    <w:p w:rsidR="00A12027" w:rsidRPr="00776ACA" w:rsidRDefault="00A12027" w:rsidP="00A120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2027" w:rsidRPr="00776ACA" w:rsidRDefault="00A12027" w:rsidP="00A120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2027" w:rsidRPr="00776ACA" w:rsidRDefault="00A12027" w:rsidP="00A1202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76ACA">
        <w:rPr>
          <w:rFonts w:ascii="Times New Roman" w:eastAsia="Calibri" w:hAnsi="Times New Roman" w:cs="Times New Roman"/>
          <w:sz w:val="28"/>
          <w:szCs w:val="28"/>
          <w:lang w:val="uk-UA"/>
        </w:rPr>
        <w:t>Начальник відділу кадрово-документального</w:t>
      </w:r>
      <w:r w:rsidRPr="00776ACA">
        <w:rPr>
          <w:rFonts w:ascii="Times New Roman" w:eastAsia="Calibri" w:hAnsi="Times New Roman" w:cs="Times New Roman"/>
          <w:sz w:val="28"/>
          <w:szCs w:val="28"/>
          <w:lang w:val="uk-UA"/>
        </w:rPr>
        <w:br/>
        <w:t xml:space="preserve">забезпечення та контролю виконання </w:t>
      </w:r>
      <w:r w:rsidRPr="00776ACA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776ACA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776ACA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Pr="00776ACA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І. В. </w:t>
      </w:r>
      <w:proofErr w:type="spellStart"/>
      <w:r w:rsidRPr="00776ACA">
        <w:rPr>
          <w:rFonts w:ascii="Times New Roman" w:eastAsia="Calibri" w:hAnsi="Times New Roman" w:cs="Times New Roman"/>
          <w:sz w:val="28"/>
          <w:szCs w:val="28"/>
          <w:lang w:val="uk-UA"/>
        </w:rPr>
        <w:t>Добринчук</w:t>
      </w:r>
      <w:proofErr w:type="spellEnd"/>
    </w:p>
    <w:p w:rsidR="00A12027" w:rsidRPr="00776ACA" w:rsidRDefault="00A12027" w:rsidP="00A120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6D0F2D" w:rsidRPr="00A12027" w:rsidRDefault="006D0F2D">
      <w:pPr>
        <w:rPr>
          <w:lang w:val="uk-UA"/>
        </w:rPr>
      </w:pPr>
      <w:bookmarkStart w:id="0" w:name="_GoBack"/>
      <w:bookmarkEnd w:id="0"/>
    </w:p>
    <w:sectPr w:rsidR="006D0F2D" w:rsidRPr="00A12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027"/>
    <w:rsid w:val="006D0F2D"/>
    <w:rsid w:val="00A1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0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0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ous@kyivobl.ukrstat.gov.ua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akon3.rada.gov.ua/laws/show/1682-18/paran14" TargetMode="External"/><Relationship Id="rId5" Type="http://schemas.openxmlformats.org/officeDocument/2006/relationships/hyperlink" Target="http://zakon3.rada.gov.ua/laws/show/1682-18/paran1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Державний комітет статистики</Company>
  <LinksUpToDate>false</LinksUpToDate>
  <CharactersWithSpaces>3648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I.Dobrunchyk</dc:creator>
  <cp:keywords/>
  <dc:description/>
  <cp:lastModifiedBy>I.Dobrunchyk</cp:lastModifiedBy>
  <cp:revision>1</cp:revision>
  <dcterms:created xsi:type="dcterms:W3CDTF">2016-11-22T07:04:00Z</dcterms:created>
  <dcterms:modified xsi:type="dcterms:W3CDTF">2016-11-22T07:04:00Z</dcterms:modified>
</cp:coreProperties>
</file>