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560" w:rsidRPr="007B2F0A" w:rsidRDefault="00D67F08" w:rsidP="003D0269">
      <w:pPr>
        <w:pStyle w:val="a3"/>
        <w:ind w:right="0"/>
        <w:rPr>
          <w:rFonts w:ascii="Verdana" w:hAnsi="Verdana"/>
          <w:bCs/>
          <w:iCs/>
          <w:sz w:val="22"/>
          <w:szCs w:val="22"/>
        </w:rPr>
      </w:pPr>
      <w:r w:rsidRPr="007B2F0A">
        <w:rPr>
          <w:rFonts w:ascii="Verdana" w:hAnsi="Verdana"/>
          <w:bCs/>
          <w:iCs/>
          <w:sz w:val="22"/>
          <w:szCs w:val="22"/>
        </w:rPr>
        <w:t>Обсяг реалізованих послуг</w:t>
      </w:r>
      <w:r w:rsidR="003D0269" w:rsidRPr="007B2F0A">
        <w:rPr>
          <w:rFonts w:ascii="Verdana" w:hAnsi="Verdana"/>
          <w:bCs/>
          <w:iCs/>
          <w:sz w:val="22"/>
          <w:szCs w:val="22"/>
        </w:rPr>
        <w:t xml:space="preserve"> </w:t>
      </w:r>
      <w:r w:rsidR="009D6560" w:rsidRPr="007B2F0A">
        <w:rPr>
          <w:rFonts w:ascii="Verdana" w:hAnsi="Verdana"/>
          <w:bCs/>
          <w:iCs/>
          <w:sz w:val="22"/>
          <w:szCs w:val="22"/>
        </w:rPr>
        <w:t>за видами економічної діяльності</w:t>
      </w:r>
    </w:p>
    <w:p w:rsidR="00D67F08" w:rsidRDefault="009D18A8" w:rsidP="003D0269">
      <w:pPr>
        <w:pStyle w:val="a3"/>
        <w:ind w:right="0"/>
        <w:rPr>
          <w:rFonts w:ascii="Verdana" w:hAnsi="Verdana"/>
          <w:bCs/>
          <w:iCs/>
          <w:sz w:val="22"/>
          <w:szCs w:val="22"/>
          <w:lang w:val="ru-RU"/>
        </w:rPr>
      </w:pPr>
      <w:proofErr w:type="spellStart"/>
      <w:r w:rsidRPr="007B2F0A">
        <w:rPr>
          <w:rFonts w:ascii="Verdana" w:hAnsi="Verdana"/>
          <w:bCs/>
          <w:iCs/>
          <w:sz w:val="22"/>
          <w:szCs w:val="22"/>
          <w:lang w:val="ru-RU"/>
        </w:rPr>
        <w:t>п</w:t>
      </w:r>
      <w:proofErr w:type="spellEnd"/>
      <w:r w:rsidR="003D0269" w:rsidRPr="007B2F0A">
        <w:rPr>
          <w:rFonts w:ascii="Verdana" w:hAnsi="Verdana"/>
          <w:bCs/>
          <w:iCs/>
          <w:sz w:val="22"/>
          <w:szCs w:val="22"/>
        </w:rPr>
        <w:t>о</w:t>
      </w:r>
      <w:r w:rsidRPr="007B2F0A">
        <w:rPr>
          <w:rFonts w:ascii="Verdana" w:hAnsi="Verdana"/>
          <w:bCs/>
          <w:iCs/>
          <w:sz w:val="22"/>
          <w:szCs w:val="22"/>
          <w:lang w:val="ru-RU"/>
        </w:rPr>
        <w:t xml:space="preserve"> </w:t>
      </w:r>
      <w:r w:rsidR="00681EEC" w:rsidRPr="007B2F0A">
        <w:rPr>
          <w:rFonts w:ascii="Verdana" w:hAnsi="Verdana"/>
          <w:bCs/>
          <w:iCs/>
          <w:sz w:val="22"/>
          <w:szCs w:val="22"/>
          <w:lang w:val="ru-RU"/>
        </w:rPr>
        <w:t>Ки</w:t>
      </w:r>
      <w:proofErr w:type="spellStart"/>
      <w:r w:rsidR="00681EEC" w:rsidRPr="007B2F0A">
        <w:rPr>
          <w:rFonts w:ascii="Verdana" w:hAnsi="Verdana"/>
          <w:bCs/>
          <w:iCs/>
          <w:sz w:val="22"/>
          <w:szCs w:val="22"/>
        </w:rPr>
        <w:t>ївській</w:t>
      </w:r>
      <w:proofErr w:type="spellEnd"/>
      <w:r w:rsidR="00681EEC" w:rsidRPr="007B2F0A">
        <w:rPr>
          <w:rFonts w:ascii="Verdana" w:hAnsi="Verdana"/>
          <w:bCs/>
          <w:iCs/>
          <w:sz w:val="22"/>
          <w:szCs w:val="22"/>
        </w:rPr>
        <w:t xml:space="preserve"> </w:t>
      </w:r>
      <w:r w:rsidR="00D67F08" w:rsidRPr="007B2F0A">
        <w:rPr>
          <w:rFonts w:ascii="Verdana" w:hAnsi="Verdana"/>
          <w:bCs/>
          <w:iCs/>
          <w:sz w:val="22"/>
          <w:szCs w:val="22"/>
        </w:rPr>
        <w:t>області</w:t>
      </w:r>
      <w:r w:rsidR="00681EEC" w:rsidRPr="007B2F0A">
        <w:rPr>
          <w:rFonts w:ascii="Verdana" w:hAnsi="Verdana"/>
          <w:bCs/>
          <w:iCs/>
          <w:sz w:val="22"/>
          <w:szCs w:val="22"/>
        </w:rPr>
        <w:t xml:space="preserve"> </w:t>
      </w:r>
      <w:r w:rsidR="00D67F08" w:rsidRPr="007B2F0A">
        <w:rPr>
          <w:rFonts w:ascii="Verdana" w:hAnsi="Verdana"/>
          <w:bCs/>
          <w:iCs/>
          <w:sz w:val="22"/>
          <w:szCs w:val="22"/>
        </w:rPr>
        <w:t xml:space="preserve">у </w:t>
      </w:r>
      <w:r w:rsidR="003D0269" w:rsidRPr="007B2F0A">
        <w:rPr>
          <w:rFonts w:ascii="Verdana" w:hAnsi="Verdana"/>
          <w:bCs/>
          <w:iCs/>
          <w:sz w:val="22"/>
          <w:szCs w:val="22"/>
          <w:lang w:val="en-US"/>
        </w:rPr>
        <w:t>IV</w:t>
      </w:r>
      <w:r w:rsidR="003D0269" w:rsidRPr="007B2F0A">
        <w:rPr>
          <w:rFonts w:ascii="Verdana" w:hAnsi="Verdana"/>
          <w:bCs/>
          <w:iCs/>
          <w:sz w:val="22"/>
          <w:szCs w:val="22"/>
        </w:rPr>
        <w:t xml:space="preserve"> кварталі 2020</w:t>
      </w:r>
      <w:r w:rsidR="00466F73" w:rsidRPr="007B2F0A">
        <w:rPr>
          <w:rFonts w:ascii="Verdana" w:hAnsi="Verdana"/>
          <w:bCs/>
          <w:iCs/>
          <w:sz w:val="22"/>
          <w:szCs w:val="22"/>
        </w:rPr>
        <w:t xml:space="preserve"> року</w:t>
      </w:r>
      <w:r w:rsidR="00D67F08" w:rsidRPr="007B2F0A">
        <w:rPr>
          <w:rFonts w:ascii="Verdana" w:hAnsi="Verdana"/>
          <w:bCs/>
          <w:iCs/>
          <w:sz w:val="22"/>
          <w:szCs w:val="22"/>
        </w:rPr>
        <w:t xml:space="preserve"> </w:t>
      </w:r>
    </w:p>
    <w:p w:rsidR="007B2F0A" w:rsidRPr="007B2F0A" w:rsidRDefault="007B2F0A" w:rsidP="003D0269">
      <w:pPr>
        <w:pStyle w:val="a3"/>
        <w:ind w:right="0"/>
        <w:rPr>
          <w:rFonts w:ascii="Verdana" w:hAnsi="Verdana"/>
          <w:b w:val="0"/>
          <w:bCs/>
          <w:iCs/>
          <w:sz w:val="22"/>
          <w:szCs w:val="22"/>
          <w:lang w:val="ru-RU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621"/>
        <w:gridCol w:w="842"/>
        <w:gridCol w:w="1453"/>
        <w:gridCol w:w="1262"/>
        <w:gridCol w:w="1420"/>
      </w:tblGrid>
      <w:tr w:rsidR="00184A61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vMerge w:val="restart"/>
            <w:vAlign w:val="center"/>
          </w:tcPr>
          <w:p w:rsidR="00184A61" w:rsidRPr="007B2F0A" w:rsidRDefault="00184A61" w:rsidP="007B2F0A">
            <w:pPr>
              <w:pStyle w:val="a5"/>
              <w:spacing w:after="0" w:line="240" w:lineRule="exact"/>
              <w:jc w:val="center"/>
              <w:rPr>
                <w:rFonts w:ascii="Verdana" w:hAnsi="Verdana"/>
                <w:lang w:val="uk-UA"/>
              </w:rPr>
            </w:pPr>
          </w:p>
        </w:tc>
        <w:tc>
          <w:tcPr>
            <w:tcW w:w="406" w:type="pct"/>
            <w:vMerge w:val="restart"/>
            <w:vAlign w:val="center"/>
          </w:tcPr>
          <w:p w:rsidR="00184A61" w:rsidRPr="007B2F0A" w:rsidRDefault="00184A61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Код за                             КВЕД-2010</w:t>
            </w:r>
          </w:p>
        </w:tc>
        <w:tc>
          <w:tcPr>
            <w:tcW w:w="608" w:type="pct"/>
            <w:vMerge w:val="restart"/>
            <w:vAlign w:val="center"/>
          </w:tcPr>
          <w:p w:rsidR="00184A61" w:rsidRPr="007B2F0A" w:rsidRDefault="00184A61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Обсяг реалізованих послуг, </w:t>
            </w:r>
            <w:proofErr w:type="spellStart"/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тис.грн</w:t>
            </w:r>
            <w:proofErr w:type="spellEnd"/>
          </w:p>
        </w:tc>
        <w:tc>
          <w:tcPr>
            <w:tcW w:w="1283" w:type="pct"/>
            <w:gridSpan w:val="2"/>
            <w:vAlign w:val="center"/>
          </w:tcPr>
          <w:p w:rsidR="00184A61" w:rsidRPr="007B2F0A" w:rsidRDefault="00184A61" w:rsidP="007B2F0A">
            <w:pPr>
              <w:spacing w:after="0" w:line="240" w:lineRule="exact"/>
              <w:ind w:left="285" w:right="37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У т. ч. реалізовано послуг населенню</w:t>
            </w:r>
          </w:p>
        </w:tc>
      </w:tr>
      <w:tr w:rsidR="005754E0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vMerge/>
            <w:vAlign w:val="center"/>
          </w:tcPr>
          <w:p w:rsidR="00184A61" w:rsidRPr="007B2F0A" w:rsidRDefault="00184A61" w:rsidP="007B2F0A">
            <w:pPr>
              <w:spacing w:after="0" w:line="240" w:lineRule="exact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:rsidR="00184A61" w:rsidRPr="007B2F0A" w:rsidRDefault="00184A61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8" w:type="pct"/>
            <w:vMerge/>
            <w:vAlign w:val="center"/>
          </w:tcPr>
          <w:p w:rsidR="00184A61" w:rsidRPr="007B2F0A" w:rsidRDefault="00184A61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8" w:type="pct"/>
            <w:vAlign w:val="center"/>
          </w:tcPr>
          <w:p w:rsidR="00184A61" w:rsidRPr="007B2F0A" w:rsidRDefault="00184A61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усього, </w:t>
            </w:r>
            <w:proofErr w:type="spellStart"/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тис.грн</w:t>
            </w:r>
            <w:proofErr w:type="spellEnd"/>
          </w:p>
        </w:tc>
        <w:tc>
          <w:tcPr>
            <w:tcW w:w="675" w:type="pct"/>
            <w:vAlign w:val="center"/>
          </w:tcPr>
          <w:p w:rsidR="00184A61" w:rsidRPr="007B2F0A" w:rsidRDefault="00184A61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у % до загального обсягу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9346006,2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995047,2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10,6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H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5835993,4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164547,7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2,8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Наземний і трубопровідний транспорт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1458042,3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81522,6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5,6</w:t>
            </w:r>
          </w:p>
        </w:tc>
      </w:tr>
      <w:tr w:rsidR="00F53584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Водний транспорт</w:t>
            </w:r>
          </w:p>
        </w:tc>
        <w:tc>
          <w:tcPr>
            <w:tcW w:w="406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ind w:left="140" w:hanging="14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675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</w:tr>
      <w:tr w:rsidR="00F53584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Авіаційний транспорт</w:t>
            </w:r>
          </w:p>
        </w:tc>
        <w:tc>
          <w:tcPr>
            <w:tcW w:w="406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20433,2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675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</w:tr>
      <w:tr w:rsidR="00121A6E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121A6E" w:rsidRPr="007B2F0A" w:rsidRDefault="00121A6E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406" w:type="pct"/>
            <w:vAlign w:val="bottom"/>
          </w:tcPr>
          <w:p w:rsidR="00121A6E" w:rsidRPr="007B2F0A" w:rsidRDefault="00121A6E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121A6E" w:rsidRPr="007B2F0A" w:rsidRDefault="00121A6E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4202357,6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121A6E" w:rsidRPr="007B2F0A" w:rsidRDefault="00F53584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  <w:tc>
          <w:tcPr>
            <w:tcW w:w="675" w:type="pct"/>
            <w:vAlign w:val="bottom"/>
          </w:tcPr>
          <w:p w:rsidR="00121A6E" w:rsidRPr="007B2F0A" w:rsidRDefault="00F53584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Поштова та кур'єрська діяльність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155160,3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I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153678,6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64573,4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42,0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Тимчасове розміщування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Cs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43458,0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21292,6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49,0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із забезпечення стравами та напоями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Cs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110220,6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43280,8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39,3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Інформація та телекомунікації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J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451192,2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80367,3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17,8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Видавнича діяльність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11075,6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1305,6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11,8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Виробництво кіно- та відеофільмів, телевізійних програм, видання звукозаписів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3361,7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сфері радіомовлення та телевізійного мовлення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22094,7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12234,0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55,4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Телекомунікації (електрозв'язок)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108545,2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64518,6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59,4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Комп'ютерне програмування, консультування та пов'язана з ними діяльність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274540,2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Надання інформаційних послуг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31574,8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sz w:val="20"/>
                <w:szCs w:val="20"/>
                <w:lang w:eastAsia="uk-UA"/>
              </w:rPr>
              <w:t>Операції з нерухомим майном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uk-UA"/>
              </w:rPr>
              <w:t>L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1188527,2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84055,1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7,1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M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492006,8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15219,9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3,1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сферах права та бухгалтерського обліку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21775,7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906,2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4,2</w:t>
            </w:r>
          </w:p>
        </w:tc>
      </w:tr>
      <w:tr w:rsidR="00F53584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головних управлінь (</w:t>
            </w:r>
            <w:proofErr w:type="spellStart"/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хед-офісів</w:t>
            </w:r>
            <w:proofErr w:type="spellEnd"/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); консультування з питань керування</w:t>
            </w:r>
          </w:p>
        </w:tc>
        <w:tc>
          <w:tcPr>
            <w:tcW w:w="406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40478,0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675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сферах архітектури та інжинірингу; технічні випробування та дослідження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142185,3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10673,3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7,5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Наукові дослідження та розробки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57859,8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121A6E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675" w:type="pct"/>
            <w:vAlign w:val="bottom"/>
          </w:tcPr>
          <w:p w:rsidR="00F9777C" w:rsidRPr="007B2F0A" w:rsidRDefault="00121A6E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Рекламна діяльність і дослідження кон'юнктури ринку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100886,9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121A6E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  <w:lang w:val="ru-RU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ru-RU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121A6E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  <w:lang w:val="ru-RU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ru-RU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Інша професійна, наукова та технічна діяльність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74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119268,4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Ветеринарна діяльність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9552,7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2962,0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31,0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N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787393,8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224459,1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28,5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Оренда, прокат і лізинг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178518,3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19673,1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11,0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із працевлаштування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27783,1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Діяльність туристичних агентств, туристичних операторів, надання інших послуг із бронювання та пов'язана з цим діяльність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2379,6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2281,8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95,9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охоронних служб та проведення розслідувань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136492,9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7838,0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5,7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Обслуговування будинків і територій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418380,4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186340,5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44,5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Адміністративна та допоміжна офісна діяльність, інші допоміжні комерційні послуги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23839,5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Освіта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P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101956,1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86272,4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84,6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Охорона здоров'я та надання соціальної допомоги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Q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297680,5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257650,0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86,6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Охорона здоров'я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297288,0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257257,5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86,5</w:t>
            </w:r>
          </w:p>
        </w:tc>
      </w:tr>
      <w:tr w:rsidR="00F53584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Надання послуг догляду із забезпеченням проживання</w:t>
            </w:r>
          </w:p>
        </w:tc>
        <w:tc>
          <w:tcPr>
            <w:tcW w:w="406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675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Надання соціальної допомоги без забезпечення проживання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392,5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392,5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100,0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Мистецтво, спорт, розваги та</w:t>
            </w: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ru-RU" w:eastAsia="uk-UA"/>
              </w:rPr>
              <w:t xml:space="preserve"> </w:t>
            </w: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відпочинок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R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10695,0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5732,5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53,6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сфері творчості, мистецтва та розваг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1066,6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к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1619,5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121A6E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  <w:lang w:val="ru-RU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ru-RU"/>
              </w:rPr>
              <w:t>к</w:t>
            </w:r>
          </w:p>
        </w:tc>
        <w:tc>
          <w:tcPr>
            <w:tcW w:w="675" w:type="pct"/>
            <w:vAlign w:val="bottom"/>
          </w:tcPr>
          <w:p w:rsidR="00F9777C" w:rsidRPr="007B2F0A" w:rsidRDefault="00121A6E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  <w:lang w:val="ru-RU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ru-RU"/>
              </w:rPr>
              <w:t>к</w:t>
            </w:r>
          </w:p>
        </w:tc>
      </w:tr>
      <w:tr w:rsidR="00F53584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Організування азартних ігор</w:t>
            </w:r>
          </w:p>
        </w:tc>
        <w:tc>
          <w:tcPr>
            <w:tcW w:w="406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675" w:type="pct"/>
            <w:vAlign w:val="bottom"/>
          </w:tcPr>
          <w:p w:rsidR="00F53584" w:rsidRPr="007B2F0A" w:rsidRDefault="00F53584" w:rsidP="007B2F0A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  <w:lang w:val="en-US"/>
              </w:rPr>
              <w:t>–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сфері спорту, організування відпочинку та розваг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8008,9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4325,3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54,0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Надання інших видів послуг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S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26882,6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12169,8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b/>
                <w:sz w:val="20"/>
                <w:szCs w:val="20"/>
              </w:rPr>
              <w:t>45,3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Ремонт комп'ютерів, побутових виробів і предметів особистого вжитку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8923,4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2049,1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23,0</w:t>
            </w:r>
          </w:p>
        </w:tc>
      </w:tr>
      <w:tr w:rsidR="00F9777C" w:rsidRPr="007B2F0A" w:rsidTr="007B2F0A">
        <w:trPr>
          <w:cantSplit/>
          <w:tblCellSpacing w:w="20" w:type="dxa"/>
          <w:jc w:val="center"/>
        </w:trPr>
        <w:tc>
          <w:tcPr>
            <w:tcW w:w="2703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ind w:left="144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Надання інших індивідуальних послуг</w:t>
            </w:r>
          </w:p>
        </w:tc>
        <w:tc>
          <w:tcPr>
            <w:tcW w:w="406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7B2F0A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17959,2</w:t>
            </w:r>
          </w:p>
        </w:tc>
        <w:tc>
          <w:tcPr>
            <w:tcW w:w="608" w:type="pct"/>
            <w:shd w:val="clear" w:color="auto" w:fill="auto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10120,7</w:t>
            </w:r>
          </w:p>
        </w:tc>
        <w:tc>
          <w:tcPr>
            <w:tcW w:w="675" w:type="pct"/>
            <w:vAlign w:val="bottom"/>
          </w:tcPr>
          <w:p w:rsidR="00F9777C" w:rsidRPr="007B2F0A" w:rsidRDefault="00F9777C" w:rsidP="007B2F0A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7B2F0A">
              <w:rPr>
                <w:rFonts w:ascii="Verdana" w:hAnsi="Verdana" w:cs="Times New Roman"/>
                <w:sz w:val="20"/>
                <w:szCs w:val="20"/>
              </w:rPr>
              <w:t>56,4</w:t>
            </w:r>
          </w:p>
        </w:tc>
      </w:tr>
    </w:tbl>
    <w:p w:rsidR="003D0269" w:rsidRPr="003D0269" w:rsidRDefault="003D0269" w:rsidP="00681EEC">
      <w:pPr>
        <w:spacing w:after="0"/>
        <w:ind w:right="425"/>
        <w:jc w:val="both"/>
        <w:rPr>
          <w:rFonts w:ascii="Times New Roman" w:hAnsi="Times New Roman" w:cs="Times New Roman"/>
          <w:vertAlign w:val="superscript"/>
        </w:rPr>
      </w:pPr>
      <w:r w:rsidRPr="003D0269">
        <w:rPr>
          <w:rFonts w:ascii="Times New Roman" w:hAnsi="Times New Roman" w:cs="Times New Roman"/>
          <w:vertAlign w:val="superscript"/>
        </w:rPr>
        <w:t>_________________________</w:t>
      </w:r>
    </w:p>
    <w:p w:rsidR="003D0269" w:rsidRPr="007B2F0A" w:rsidRDefault="00681EEC" w:rsidP="00681EEC">
      <w:pPr>
        <w:spacing w:after="0" w:line="240" w:lineRule="auto"/>
        <w:ind w:left="142"/>
        <w:jc w:val="both"/>
        <w:rPr>
          <w:rFonts w:ascii="Verdana" w:hAnsi="Verdana" w:cs="Times New Roman"/>
          <w:sz w:val="18"/>
          <w:szCs w:val="18"/>
        </w:rPr>
      </w:pPr>
      <w:r w:rsidRPr="007B2F0A">
        <w:rPr>
          <w:rFonts w:ascii="Verdana" w:hAnsi="Verdana" w:cs="Times New Roman"/>
          <w:sz w:val="18"/>
          <w:szCs w:val="18"/>
        </w:rPr>
        <w:t>к -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3B4886" w:rsidRPr="003D0269" w:rsidRDefault="003B4886" w:rsidP="00681E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uk-UA"/>
        </w:rPr>
      </w:pPr>
      <w:bookmarkStart w:id="0" w:name="_GoBack"/>
      <w:bookmarkEnd w:id="0"/>
    </w:p>
    <w:sectPr w:rsidR="003B4886" w:rsidRPr="003D0269" w:rsidSect="003D0269">
      <w:pgSz w:w="11906" w:h="16838"/>
      <w:pgMar w:top="709" w:right="567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D67F08"/>
    <w:rsid w:val="00121A6E"/>
    <w:rsid w:val="00184A61"/>
    <w:rsid w:val="00205E34"/>
    <w:rsid w:val="002D3C88"/>
    <w:rsid w:val="00374602"/>
    <w:rsid w:val="003B4886"/>
    <w:rsid w:val="003D0269"/>
    <w:rsid w:val="003E01E9"/>
    <w:rsid w:val="00466F73"/>
    <w:rsid w:val="00555A8F"/>
    <w:rsid w:val="005754E0"/>
    <w:rsid w:val="00681EEC"/>
    <w:rsid w:val="006A192B"/>
    <w:rsid w:val="007B2F0A"/>
    <w:rsid w:val="00897B03"/>
    <w:rsid w:val="008F3637"/>
    <w:rsid w:val="00940151"/>
    <w:rsid w:val="00955C4C"/>
    <w:rsid w:val="009D18A8"/>
    <w:rsid w:val="009D6560"/>
    <w:rsid w:val="00BF5BB2"/>
    <w:rsid w:val="00CA4586"/>
    <w:rsid w:val="00D27DAC"/>
    <w:rsid w:val="00D67F08"/>
    <w:rsid w:val="00E6082D"/>
    <w:rsid w:val="00F53584"/>
    <w:rsid w:val="00F9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67F08"/>
    <w:pPr>
      <w:spacing w:after="0" w:line="240" w:lineRule="auto"/>
      <w:ind w:right="-42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D67F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D67F0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rsid w:val="00D67F0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B4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48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S.Akopyan</dc:creator>
  <cp:keywords/>
  <dc:description/>
  <cp:lastModifiedBy>yana</cp:lastModifiedBy>
  <cp:revision>9</cp:revision>
  <dcterms:created xsi:type="dcterms:W3CDTF">2021-03-04T07:53:00Z</dcterms:created>
  <dcterms:modified xsi:type="dcterms:W3CDTF">2021-03-10T09:27:00Z</dcterms:modified>
</cp:coreProperties>
</file>